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Notes sélection documents tombes</w:t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Photographies</w:t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Vues générales: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55991 : Vue générale des sépultures (arrière du temple).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66339 : Vue générale des sépultures (arrière du temple).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67958 : Vue générale des sépultures. </w:t>
      </w:r>
    </w:p>
    <w:p w:rsidR="00000000" w:rsidDel="00000000" w:rsidP="00000000" w:rsidRDefault="00000000" w:rsidRPr="00000000" w14:paraId="00000007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69249 : Vue générale du caveau funéraire à l’arrière du temple. </w:t>
      </w:r>
    </w:p>
    <w:p w:rsidR="00000000" w:rsidDel="00000000" w:rsidP="00000000" w:rsidRDefault="00000000" w:rsidRPr="00000000" w14:paraId="00000008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69777 : Vue générale des sépultures (arrière du temple).</w:t>
      </w:r>
    </w:p>
    <w:p w:rsidR="00000000" w:rsidDel="00000000" w:rsidP="00000000" w:rsidRDefault="00000000" w:rsidRPr="00000000" w14:paraId="00000009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69799 : Vue générale des sépultures (arrière du temple).</w:t>
      </w:r>
    </w:p>
    <w:p w:rsidR="00000000" w:rsidDel="00000000" w:rsidP="00000000" w:rsidRDefault="00000000" w:rsidRPr="00000000" w14:paraId="0000000A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69840 : Vue générale des sépultures (arrière du temple).</w:t>
      </w:r>
    </w:p>
    <w:p w:rsidR="00000000" w:rsidDel="00000000" w:rsidP="00000000" w:rsidRDefault="00000000" w:rsidRPr="00000000" w14:paraId="0000000B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69849 : Vue générale des sépultures (arrière du temple).</w:t>
      </w:r>
    </w:p>
    <w:p w:rsidR="00000000" w:rsidDel="00000000" w:rsidP="00000000" w:rsidRDefault="00000000" w:rsidRPr="00000000" w14:paraId="0000000C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69851 : Vue générale des sépultures (arrière du temple).</w:t>
      </w:r>
    </w:p>
    <w:p w:rsidR="00000000" w:rsidDel="00000000" w:rsidP="00000000" w:rsidRDefault="00000000" w:rsidRPr="00000000" w14:paraId="0000000D">
      <w:pPr>
        <w:numPr>
          <w:ilvl w:val="0"/>
          <w:numId w:val="12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70756 : Vue générale des sépultures (arrière du temple).</w:t>
      </w:r>
    </w:p>
    <w:p w:rsidR="00000000" w:rsidDel="00000000" w:rsidP="00000000" w:rsidRDefault="00000000" w:rsidRPr="00000000" w14:paraId="0000000E">
      <w:pPr>
        <w:numPr>
          <w:ilvl w:val="0"/>
          <w:numId w:val="12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70691 : Vue générale des sépultures (arrière du temple).</w:t>
      </w:r>
    </w:p>
    <w:p w:rsidR="00000000" w:rsidDel="00000000" w:rsidP="00000000" w:rsidRDefault="00000000" w:rsidRPr="00000000" w14:paraId="0000000F">
      <w:pPr>
        <w:numPr>
          <w:ilvl w:val="0"/>
          <w:numId w:val="12"/>
        </w:numPr>
        <w:ind w:left="720" w:hanging="360"/>
        <w:jc w:val="both"/>
        <w:rPr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79557 : Vue générale de la fouille des tombes</w:t>
      </w:r>
    </w:p>
    <w:p w:rsidR="00000000" w:rsidDel="00000000" w:rsidP="00000000" w:rsidRDefault="00000000" w:rsidRPr="00000000" w14:paraId="00000010">
      <w:pPr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eqz3ltpjutj7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p8qs0b8bjw1v" w:id="2"/>
      <w:bookmarkEnd w:id="2"/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Loculus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1:</w:t>
      </w:r>
    </w:p>
    <w:p w:rsidR="00000000" w:rsidDel="00000000" w:rsidP="00000000" w:rsidRDefault="00000000" w:rsidRPr="00000000" w14:paraId="00000012">
      <w:pPr>
        <w:numPr>
          <w:ilvl w:val="0"/>
          <w:numId w:val="20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85408 : cruche à deux anses provenant du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loculus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1</w:t>
      </w:r>
    </w:p>
    <w:p w:rsidR="00000000" w:rsidDel="00000000" w:rsidP="00000000" w:rsidRDefault="00000000" w:rsidRPr="00000000" w14:paraId="00000013">
      <w:pPr>
        <w:numPr>
          <w:ilvl w:val="0"/>
          <w:numId w:val="20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85367 : cruche à deux anses provenant du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loculus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1</w:t>
      </w:r>
    </w:p>
    <w:p w:rsidR="00000000" w:rsidDel="00000000" w:rsidP="00000000" w:rsidRDefault="00000000" w:rsidRPr="00000000" w14:paraId="00000014">
      <w:pPr>
        <w:numPr>
          <w:ilvl w:val="0"/>
          <w:numId w:val="20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85344 : Deux bols à relief provenant du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loculus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1 et de la tombe 14</w:t>
      </w:r>
    </w:p>
    <w:p w:rsidR="00000000" w:rsidDel="00000000" w:rsidP="00000000" w:rsidRDefault="00000000" w:rsidRPr="00000000" w14:paraId="00000015">
      <w:pPr>
        <w:numPr>
          <w:ilvl w:val="0"/>
          <w:numId w:val="20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79245 : bol représentant le dieu solaire Malakbêl (?) à l'intérieur retrouvé dans le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loculus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1</w:t>
      </w:r>
    </w:p>
    <w:p w:rsidR="00000000" w:rsidDel="00000000" w:rsidP="00000000" w:rsidRDefault="00000000" w:rsidRPr="00000000" w14:paraId="00000016">
      <w:pPr>
        <w:numPr>
          <w:ilvl w:val="0"/>
          <w:numId w:val="20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85387: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lampes à huile provenant du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loculus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1</w:t>
      </w:r>
    </w:p>
    <w:p w:rsidR="00000000" w:rsidDel="00000000" w:rsidP="00000000" w:rsidRDefault="00000000" w:rsidRPr="00000000" w14:paraId="00000017">
      <w:pPr>
        <w:numPr>
          <w:ilvl w:val="0"/>
          <w:numId w:val="20"/>
        </w:numPr>
        <w:ind w:left="720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85334: bol et cruche provenant du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loculus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1</w:t>
      </w:r>
    </w:p>
    <w:p w:rsidR="00000000" w:rsidDel="00000000" w:rsidP="00000000" w:rsidRDefault="00000000" w:rsidRPr="00000000" w14:paraId="00000018">
      <w:pPr>
        <w:numPr>
          <w:ilvl w:val="0"/>
          <w:numId w:val="20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85405 : fouilles du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loculus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1</w:t>
      </w:r>
    </w:p>
    <w:p w:rsidR="00000000" w:rsidDel="00000000" w:rsidP="00000000" w:rsidRDefault="00000000" w:rsidRPr="00000000" w14:paraId="00000019">
      <w:pPr>
        <w:numPr>
          <w:ilvl w:val="0"/>
          <w:numId w:val="20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79236: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loculus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1</w:t>
      </w:r>
    </w:p>
    <w:p w:rsidR="00000000" w:rsidDel="00000000" w:rsidP="00000000" w:rsidRDefault="00000000" w:rsidRPr="00000000" w14:paraId="0000001A">
      <w:pPr>
        <w:numPr>
          <w:ilvl w:val="0"/>
          <w:numId w:val="20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79237: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loculus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1</w:t>
      </w:r>
    </w:p>
    <w:p w:rsidR="00000000" w:rsidDel="00000000" w:rsidP="00000000" w:rsidRDefault="00000000" w:rsidRPr="00000000" w14:paraId="0000001B">
      <w:pPr>
        <w:numPr>
          <w:ilvl w:val="0"/>
          <w:numId w:val="20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79238: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loculus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1</w:t>
      </w:r>
    </w:p>
    <w:p w:rsidR="00000000" w:rsidDel="00000000" w:rsidP="00000000" w:rsidRDefault="00000000" w:rsidRPr="00000000" w14:paraId="0000001C">
      <w:pPr>
        <w:numPr>
          <w:ilvl w:val="0"/>
          <w:numId w:val="20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85394 :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loculus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1</w:t>
      </w:r>
    </w:p>
    <w:p w:rsidR="00000000" w:rsidDel="00000000" w:rsidP="00000000" w:rsidRDefault="00000000" w:rsidRPr="00000000" w14:paraId="0000001D">
      <w:pPr>
        <w:numPr>
          <w:ilvl w:val="0"/>
          <w:numId w:val="20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85393 :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loculus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1</w:t>
      </w:r>
    </w:p>
    <w:p w:rsidR="00000000" w:rsidDel="00000000" w:rsidP="00000000" w:rsidRDefault="00000000" w:rsidRPr="00000000" w14:paraId="0000001E">
      <w:pPr>
        <w:numPr>
          <w:ilvl w:val="0"/>
          <w:numId w:val="20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85409: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loculus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1</w:t>
      </w:r>
    </w:p>
    <w:p w:rsidR="00000000" w:rsidDel="00000000" w:rsidP="00000000" w:rsidRDefault="00000000" w:rsidRPr="00000000" w14:paraId="0000001F">
      <w:pPr>
        <w:numPr>
          <w:ilvl w:val="0"/>
          <w:numId w:val="20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85395: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loculus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1</w:t>
      </w:r>
    </w:p>
    <w:p w:rsidR="00000000" w:rsidDel="00000000" w:rsidP="00000000" w:rsidRDefault="00000000" w:rsidRPr="00000000" w14:paraId="00000020">
      <w:pPr>
        <w:numPr>
          <w:ilvl w:val="0"/>
          <w:numId w:val="20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79549: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loculus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1</w:t>
      </w:r>
    </w:p>
    <w:p w:rsidR="00000000" w:rsidDel="00000000" w:rsidP="00000000" w:rsidRDefault="00000000" w:rsidRPr="00000000" w14:paraId="00000021">
      <w:pPr>
        <w:numPr>
          <w:ilvl w:val="0"/>
          <w:numId w:val="20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79550: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loculus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1</w:t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Loculus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2:</w:t>
      </w:r>
    </w:p>
    <w:p w:rsidR="00000000" w:rsidDel="00000000" w:rsidP="00000000" w:rsidRDefault="00000000" w:rsidRPr="00000000" w14:paraId="00000024">
      <w:pPr>
        <w:numPr>
          <w:ilvl w:val="0"/>
          <w:numId w:val="9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79246 : bol représentant un couple retrouvé dans le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loculus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2</w:t>
      </w:r>
    </w:p>
    <w:p w:rsidR="00000000" w:rsidDel="00000000" w:rsidP="00000000" w:rsidRDefault="00000000" w:rsidRPr="00000000" w14:paraId="00000025">
      <w:pPr>
        <w:numPr>
          <w:ilvl w:val="0"/>
          <w:numId w:val="9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85362: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amphorisque et lampe à huile provenant du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loculus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9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79553: </w:t>
      </w:r>
      <w:r w:rsidDel="00000000" w:rsidR="00000000" w:rsidRPr="00000000">
        <w:rPr>
          <w:rFonts w:ascii="Calibri" w:cs="Calibri" w:eastAsia="Calibri" w:hAnsi="Calibri"/>
          <w:sz w:val="22"/>
          <w:szCs w:val="22"/>
          <w:shd w:fill="fafafa" w:val="clear"/>
          <w:rtl w:val="0"/>
        </w:rPr>
        <w:t xml:space="preserve">bloc de l'arche entre les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Loculi</w:t>
      </w:r>
      <w:r w:rsidDel="00000000" w:rsidR="00000000" w:rsidRPr="00000000">
        <w:rPr>
          <w:rFonts w:ascii="Calibri" w:cs="Calibri" w:eastAsia="Calibri" w:hAnsi="Calibri"/>
          <w:sz w:val="22"/>
          <w:szCs w:val="22"/>
          <w:shd w:fill="fafafa" w:val="clear"/>
          <w:rtl w:val="0"/>
        </w:rPr>
        <w:t xml:space="preserve"> 2 et 3, vue sud-ouest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9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67955 :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loculus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2</w:t>
      </w:r>
    </w:p>
    <w:p w:rsidR="00000000" w:rsidDel="00000000" w:rsidP="00000000" w:rsidRDefault="00000000" w:rsidRPr="00000000" w14:paraId="00000028">
      <w:pPr>
        <w:numPr>
          <w:ilvl w:val="0"/>
          <w:numId w:val="9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85406: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loculus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2</w:t>
      </w:r>
    </w:p>
    <w:p w:rsidR="00000000" w:rsidDel="00000000" w:rsidP="00000000" w:rsidRDefault="00000000" w:rsidRPr="00000000" w14:paraId="00000029">
      <w:pPr>
        <w:numPr>
          <w:ilvl w:val="0"/>
          <w:numId w:val="9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85401: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loculus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2</w:t>
      </w:r>
    </w:p>
    <w:p w:rsidR="00000000" w:rsidDel="00000000" w:rsidP="00000000" w:rsidRDefault="00000000" w:rsidRPr="00000000" w14:paraId="0000002A">
      <w:pPr>
        <w:numPr>
          <w:ilvl w:val="0"/>
          <w:numId w:val="9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79093: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loculus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2</w:t>
      </w:r>
    </w:p>
    <w:p w:rsidR="00000000" w:rsidDel="00000000" w:rsidP="00000000" w:rsidRDefault="00000000" w:rsidRPr="00000000" w14:paraId="0000002B">
      <w:pPr>
        <w:numPr>
          <w:ilvl w:val="0"/>
          <w:numId w:val="9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85407 :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loculus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2</w:t>
      </w:r>
    </w:p>
    <w:p w:rsidR="00000000" w:rsidDel="00000000" w:rsidP="00000000" w:rsidRDefault="00000000" w:rsidRPr="00000000" w14:paraId="0000002C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Loculus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3:</w:t>
      </w:r>
    </w:p>
    <w:p w:rsidR="00000000" w:rsidDel="00000000" w:rsidP="00000000" w:rsidRDefault="00000000" w:rsidRPr="00000000" w14:paraId="0000002E">
      <w:pPr>
        <w:numPr>
          <w:ilvl w:val="0"/>
          <w:numId w:val="14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85391: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lampes à huile provenant du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loculus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3</w:t>
      </w:r>
    </w:p>
    <w:p w:rsidR="00000000" w:rsidDel="00000000" w:rsidP="00000000" w:rsidRDefault="00000000" w:rsidRPr="00000000" w14:paraId="0000002F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85364: cruche à deux anses et gamelle provenant du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loculus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3</w:t>
      </w:r>
    </w:p>
    <w:p w:rsidR="00000000" w:rsidDel="00000000" w:rsidP="00000000" w:rsidRDefault="00000000" w:rsidRPr="00000000" w14:paraId="00000030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85351: pot et partie inférieure d'une cruche provenant du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loculus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3</w:t>
      </w:r>
    </w:p>
    <w:p w:rsidR="00000000" w:rsidDel="00000000" w:rsidP="00000000" w:rsidRDefault="00000000" w:rsidRPr="00000000" w14:paraId="00000031">
      <w:pPr>
        <w:numPr>
          <w:ilvl w:val="0"/>
          <w:numId w:val="14"/>
        </w:numPr>
        <w:ind w:left="720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85323: deux bols provenant du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loculus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3</w:t>
      </w:r>
    </w:p>
    <w:p w:rsidR="00000000" w:rsidDel="00000000" w:rsidP="00000000" w:rsidRDefault="00000000" w:rsidRPr="00000000" w14:paraId="00000032">
      <w:pPr>
        <w:numPr>
          <w:ilvl w:val="0"/>
          <w:numId w:val="14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79553: </w:t>
      </w:r>
      <w:r w:rsidDel="00000000" w:rsidR="00000000" w:rsidRPr="00000000">
        <w:rPr>
          <w:rFonts w:ascii="Calibri" w:cs="Calibri" w:eastAsia="Calibri" w:hAnsi="Calibri"/>
          <w:sz w:val="22"/>
          <w:szCs w:val="22"/>
          <w:shd w:fill="fafafa" w:val="clear"/>
          <w:rtl w:val="0"/>
        </w:rPr>
        <w:t xml:space="preserve">bloc de l'arche entre les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Loculi</w:t>
      </w:r>
      <w:r w:rsidDel="00000000" w:rsidR="00000000" w:rsidRPr="00000000">
        <w:rPr>
          <w:rFonts w:ascii="Calibri" w:cs="Calibri" w:eastAsia="Calibri" w:hAnsi="Calibri"/>
          <w:sz w:val="22"/>
          <w:szCs w:val="22"/>
          <w:shd w:fill="fafafa" w:val="clear"/>
          <w:rtl w:val="0"/>
        </w:rPr>
        <w:t xml:space="preserve"> 2 et 3, vue sud-ouest</w:t>
      </w:r>
    </w:p>
    <w:p w:rsidR="00000000" w:rsidDel="00000000" w:rsidP="00000000" w:rsidRDefault="00000000" w:rsidRPr="00000000" w14:paraId="00000033">
      <w:pPr>
        <w:numPr>
          <w:ilvl w:val="0"/>
          <w:numId w:val="14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u w:val="none"/>
          <w:shd w:fill="fafafa" w:val="clear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shd w:fill="fafafa" w:val="clear"/>
          <w:rtl w:val="0"/>
        </w:rPr>
        <w:t xml:space="preserve">79548: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shd w:fill="fafafa" w:val="clear"/>
          <w:rtl w:val="0"/>
        </w:rPr>
        <w:t xml:space="preserve">loculus</w:t>
      </w:r>
      <w:r w:rsidDel="00000000" w:rsidR="00000000" w:rsidRPr="00000000">
        <w:rPr>
          <w:rFonts w:ascii="Calibri" w:cs="Calibri" w:eastAsia="Calibri" w:hAnsi="Calibri"/>
          <w:sz w:val="22"/>
          <w:szCs w:val="22"/>
          <w:shd w:fill="fafafa" w:val="clear"/>
          <w:rtl w:val="0"/>
        </w:rPr>
        <w:t xml:space="preserve"> 3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i w:val="1"/>
          <w:sz w:val="22"/>
          <w:szCs w:val="22"/>
        </w:rPr>
      </w:pPr>
      <w:bookmarkStart w:colFirst="0" w:colLast="0" w:name="_heading=h.m696eklp2csz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p8qs0b8bjw1v" w:id="2"/>
      <w:bookmarkEnd w:id="2"/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Loculus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4:</w:t>
      </w:r>
    </w:p>
    <w:p w:rsidR="00000000" w:rsidDel="00000000" w:rsidP="00000000" w:rsidRDefault="00000000" w:rsidRPr="00000000" w14:paraId="00000036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bookmarkStart w:colFirst="0" w:colLast="0" w:name="_heading=h.cl05o6s6l4pd" w:id="4"/>
      <w:bookmarkEnd w:id="4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85353: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pot et petite bouteille provenant du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loculus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79545: 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loculus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4</w:t>
      </w:r>
    </w:p>
    <w:p w:rsidR="00000000" w:rsidDel="00000000" w:rsidP="00000000" w:rsidRDefault="00000000" w:rsidRPr="00000000" w14:paraId="00000038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Loculus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5:</w:t>
      </w:r>
    </w:p>
    <w:p w:rsidR="00000000" w:rsidDel="00000000" w:rsidP="00000000" w:rsidRDefault="00000000" w:rsidRPr="00000000" w14:paraId="0000003A">
      <w:pPr>
        <w:numPr>
          <w:ilvl w:val="0"/>
          <w:numId w:val="16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85343 : deux assiettes provenant du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loculus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5</w:t>
      </w:r>
    </w:p>
    <w:p w:rsidR="00000000" w:rsidDel="00000000" w:rsidP="00000000" w:rsidRDefault="00000000" w:rsidRPr="00000000" w14:paraId="0000003B">
      <w:pPr>
        <w:numPr>
          <w:ilvl w:val="0"/>
          <w:numId w:val="16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85356: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bol et petit plat provenant du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loculus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5</w:t>
      </w:r>
    </w:p>
    <w:p w:rsidR="00000000" w:rsidDel="00000000" w:rsidP="00000000" w:rsidRDefault="00000000" w:rsidRPr="00000000" w14:paraId="0000003C">
      <w:pPr>
        <w:numPr>
          <w:ilvl w:val="0"/>
          <w:numId w:val="16"/>
        </w:numPr>
        <w:ind w:left="720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85330: fragment d'un pied de vase et cruche à deux anses torsadées provenant du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loculus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5</w:t>
      </w:r>
    </w:p>
    <w:p w:rsidR="00000000" w:rsidDel="00000000" w:rsidP="00000000" w:rsidRDefault="00000000" w:rsidRPr="00000000" w14:paraId="0000003D">
      <w:pPr>
        <w:numPr>
          <w:ilvl w:val="0"/>
          <w:numId w:val="16"/>
        </w:numPr>
        <w:ind w:left="720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85331: deux vases à anses doubles provenant du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loculus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5</w:t>
      </w:r>
    </w:p>
    <w:p w:rsidR="00000000" w:rsidDel="00000000" w:rsidP="00000000" w:rsidRDefault="00000000" w:rsidRPr="00000000" w14:paraId="0000003E">
      <w:pPr>
        <w:numPr>
          <w:ilvl w:val="0"/>
          <w:numId w:val="16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55227068: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loculus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5</w:t>
      </w:r>
    </w:p>
    <w:p w:rsidR="00000000" w:rsidDel="00000000" w:rsidP="00000000" w:rsidRDefault="00000000" w:rsidRPr="00000000" w14:paraId="0000003F">
      <w:pPr>
        <w:numPr>
          <w:ilvl w:val="0"/>
          <w:numId w:val="16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79541: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loculus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5</w:t>
      </w:r>
    </w:p>
    <w:p w:rsidR="00000000" w:rsidDel="00000000" w:rsidP="00000000" w:rsidRDefault="00000000" w:rsidRPr="00000000" w14:paraId="00000040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Tombe 6:</w:t>
      </w:r>
    </w:p>
    <w:p w:rsidR="00000000" w:rsidDel="00000000" w:rsidP="00000000" w:rsidRDefault="00000000" w:rsidRPr="00000000" w14:paraId="00000042">
      <w:pPr>
        <w:numPr>
          <w:ilvl w:val="0"/>
          <w:numId w:val="11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79535: tombe 6, vue sud-est</w:t>
      </w:r>
    </w:p>
    <w:p w:rsidR="00000000" w:rsidDel="00000000" w:rsidP="00000000" w:rsidRDefault="00000000" w:rsidRPr="00000000" w14:paraId="00000043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Loculus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7:</w:t>
      </w:r>
    </w:p>
    <w:p w:rsidR="00000000" w:rsidDel="00000000" w:rsidP="00000000" w:rsidRDefault="00000000" w:rsidRPr="00000000" w14:paraId="00000045">
      <w:pPr>
        <w:numPr>
          <w:ilvl w:val="0"/>
          <w:numId w:val="13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85354: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fragment de bol hémisphérique et vase provenant du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loculus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7</w:t>
      </w:r>
    </w:p>
    <w:p w:rsidR="00000000" w:rsidDel="00000000" w:rsidP="00000000" w:rsidRDefault="00000000" w:rsidRPr="00000000" w14:paraId="00000046">
      <w:pPr>
        <w:numPr>
          <w:ilvl w:val="0"/>
          <w:numId w:val="13"/>
        </w:numPr>
        <w:ind w:left="720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85322: col d'une cruche à deux anses provenant du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loculus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7</w:t>
      </w:r>
    </w:p>
    <w:p w:rsidR="00000000" w:rsidDel="00000000" w:rsidP="00000000" w:rsidRDefault="00000000" w:rsidRPr="00000000" w14:paraId="00000047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6wnk7trkua3h" w:id="5"/>
      <w:bookmarkEnd w:id="5"/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Loculus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8:</w:t>
      </w:r>
    </w:p>
    <w:p w:rsidR="00000000" w:rsidDel="00000000" w:rsidP="00000000" w:rsidRDefault="00000000" w:rsidRPr="00000000" w14:paraId="00000049">
      <w:pPr>
        <w:numPr>
          <w:ilvl w:val="0"/>
          <w:numId w:val="8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bookmarkStart w:colFirst="0" w:colLast="0" w:name="_heading=h.ozuje93xtafl" w:id="6"/>
      <w:bookmarkEnd w:id="6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85357: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deux amphorisques provenant du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loculus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9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79546: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loculus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8, vue nord-est</w:t>
      </w:r>
    </w:p>
    <w:p w:rsidR="00000000" w:rsidDel="00000000" w:rsidP="00000000" w:rsidRDefault="00000000" w:rsidRPr="00000000" w14:paraId="0000004B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6wnk7trkua3h" w:id="5"/>
      <w:bookmarkEnd w:id="5"/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Loculus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9:</w:t>
      </w:r>
    </w:p>
    <w:p w:rsidR="00000000" w:rsidDel="00000000" w:rsidP="00000000" w:rsidRDefault="00000000" w:rsidRPr="00000000" w14:paraId="0000004D">
      <w:pPr>
        <w:numPr>
          <w:ilvl w:val="0"/>
          <w:numId w:val="15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85358 : bol hémisphérique et vase à deux anses provenant du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loculus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9</w:t>
      </w:r>
    </w:p>
    <w:p w:rsidR="00000000" w:rsidDel="00000000" w:rsidP="00000000" w:rsidRDefault="00000000" w:rsidRPr="00000000" w14:paraId="0000004E">
      <w:pPr>
        <w:numPr>
          <w:ilvl w:val="0"/>
          <w:numId w:val="15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85339 : bijoux provenant du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loculus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9</w:t>
      </w:r>
    </w:p>
    <w:p w:rsidR="00000000" w:rsidDel="00000000" w:rsidP="00000000" w:rsidRDefault="00000000" w:rsidRPr="00000000" w14:paraId="0000004F">
      <w:pPr>
        <w:numPr>
          <w:ilvl w:val="0"/>
          <w:numId w:val="15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85338 : cruche à deux anses provenant du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loculus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9</w:t>
      </w:r>
    </w:p>
    <w:p w:rsidR="00000000" w:rsidDel="00000000" w:rsidP="00000000" w:rsidRDefault="00000000" w:rsidRPr="00000000" w14:paraId="00000050">
      <w:pPr>
        <w:numPr>
          <w:ilvl w:val="0"/>
          <w:numId w:val="15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85341: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vase en céramique et deux bols provenant du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loculus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9</w:t>
      </w:r>
    </w:p>
    <w:p w:rsidR="00000000" w:rsidDel="00000000" w:rsidP="00000000" w:rsidRDefault="00000000" w:rsidRPr="00000000" w14:paraId="00000051">
      <w:pPr>
        <w:numPr>
          <w:ilvl w:val="0"/>
          <w:numId w:val="15"/>
        </w:numPr>
        <w:ind w:left="720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79544: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loculus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9, vue sud-ouest</w:t>
      </w:r>
    </w:p>
    <w:p w:rsidR="00000000" w:rsidDel="00000000" w:rsidP="00000000" w:rsidRDefault="00000000" w:rsidRPr="00000000" w14:paraId="00000052">
      <w:pPr>
        <w:numPr>
          <w:ilvl w:val="0"/>
          <w:numId w:val="15"/>
        </w:numPr>
        <w:ind w:left="720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79543: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loculus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9, vue sud-ouest</w:t>
      </w:r>
    </w:p>
    <w:p w:rsidR="00000000" w:rsidDel="00000000" w:rsidP="00000000" w:rsidRDefault="00000000" w:rsidRPr="00000000" w14:paraId="00000053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6wnk7trkua3h" w:id="5"/>
      <w:bookmarkEnd w:id="5"/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Loculus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10:</w:t>
      </w:r>
    </w:p>
    <w:p w:rsidR="00000000" w:rsidDel="00000000" w:rsidP="00000000" w:rsidRDefault="00000000" w:rsidRPr="00000000" w14:paraId="00000055">
      <w:pPr>
        <w:numPr>
          <w:ilvl w:val="0"/>
          <w:numId w:val="5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bookmarkStart w:colFirst="0" w:colLast="0" w:name="_heading=h.86n8muisrr40" w:id="7"/>
      <w:bookmarkEnd w:id="7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85366: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deux cruches provenant du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loculus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10</w:t>
      </w:r>
    </w:p>
    <w:p w:rsidR="00000000" w:rsidDel="00000000" w:rsidP="00000000" w:rsidRDefault="00000000" w:rsidRPr="00000000" w14:paraId="00000056">
      <w:pPr>
        <w:numPr>
          <w:ilvl w:val="0"/>
          <w:numId w:val="5"/>
        </w:numPr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79558,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loculus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10</w:t>
      </w:r>
    </w:p>
    <w:p w:rsidR="00000000" w:rsidDel="00000000" w:rsidP="00000000" w:rsidRDefault="00000000" w:rsidRPr="00000000" w14:paraId="00000057">
      <w:pPr>
        <w:numPr>
          <w:ilvl w:val="0"/>
          <w:numId w:val="5"/>
        </w:numPr>
        <w:ind w:left="720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79547: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loculus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10, vue sud-ouest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79540: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loculus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10, vue sud-ouest</w:t>
      </w:r>
    </w:p>
    <w:p w:rsidR="00000000" w:rsidDel="00000000" w:rsidP="00000000" w:rsidRDefault="00000000" w:rsidRPr="00000000" w14:paraId="00000059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Tombe 11:</w:t>
      </w:r>
    </w:p>
    <w:p w:rsidR="00000000" w:rsidDel="00000000" w:rsidP="00000000" w:rsidRDefault="00000000" w:rsidRPr="00000000" w14:paraId="0000005B">
      <w:pPr>
        <w:numPr>
          <w:ilvl w:val="0"/>
          <w:numId w:val="6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85361: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vase provenant du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loculus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6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85365: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fragment de cruche à deux anses provenant du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loculus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11</w:t>
      </w:r>
    </w:p>
    <w:p w:rsidR="00000000" w:rsidDel="00000000" w:rsidP="00000000" w:rsidRDefault="00000000" w:rsidRPr="00000000" w14:paraId="0000005D">
      <w:pPr>
        <w:numPr>
          <w:ilvl w:val="0"/>
          <w:numId w:val="6"/>
        </w:numPr>
        <w:ind w:left="720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85355: pot provenant du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loculus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12 et cruche à deux anses provenant (probablement) du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loculus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11</w:t>
      </w:r>
    </w:p>
    <w:p w:rsidR="00000000" w:rsidDel="00000000" w:rsidP="00000000" w:rsidRDefault="00000000" w:rsidRPr="00000000" w14:paraId="0000005E">
      <w:pPr>
        <w:numPr>
          <w:ilvl w:val="0"/>
          <w:numId w:val="6"/>
        </w:numPr>
        <w:ind w:left="720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55227081: tombe 11</w:t>
      </w:r>
    </w:p>
    <w:p w:rsidR="00000000" w:rsidDel="00000000" w:rsidP="00000000" w:rsidRDefault="00000000" w:rsidRPr="00000000" w14:paraId="0000005F">
      <w:pPr>
        <w:numPr>
          <w:ilvl w:val="0"/>
          <w:numId w:val="6"/>
        </w:numPr>
        <w:ind w:left="720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79538: tombe 11</w:t>
      </w:r>
    </w:p>
    <w:p w:rsidR="00000000" w:rsidDel="00000000" w:rsidP="00000000" w:rsidRDefault="00000000" w:rsidRPr="00000000" w14:paraId="00000060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Tombe 12:</w:t>
      </w:r>
    </w:p>
    <w:p w:rsidR="00000000" w:rsidDel="00000000" w:rsidP="00000000" w:rsidRDefault="00000000" w:rsidRPr="00000000" w14:paraId="00000062">
      <w:pPr>
        <w:numPr>
          <w:ilvl w:val="0"/>
          <w:numId w:val="21"/>
        </w:numPr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85355: pot provenant du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loculus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12 et cruche à deux anses provenant (probablement) du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loculus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11</w:t>
      </w:r>
    </w:p>
    <w:p w:rsidR="00000000" w:rsidDel="00000000" w:rsidP="00000000" w:rsidRDefault="00000000" w:rsidRPr="00000000" w14:paraId="00000063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Tombe 13:</w:t>
      </w:r>
    </w:p>
    <w:p w:rsidR="00000000" w:rsidDel="00000000" w:rsidP="00000000" w:rsidRDefault="00000000" w:rsidRPr="00000000" w14:paraId="00000065">
      <w:pPr>
        <w:numPr>
          <w:ilvl w:val="0"/>
          <w:numId w:val="18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85392: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bol à relief et lampe à huile provenant du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loculus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13</w:t>
      </w:r>
    </w:p>
    <w:p w:rsidR="00000000" w:rsidDel="00000000" w:rsidP="00000000" w:rsidRDefault="00000000" w:rsidRPr="00000000" w14:paraId="00000066">
      <w:pPr>
        <w:numPr>
          <w:ilvl w:val="0"/>
          <w:numId w:val="18"/>
        </w:numPr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85389: divers objets provenant du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loculus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13</w:t>
      </w:r>
    </w:p>
    <w:p w:rsidR="00000000" w:rsidDel="00000000" w:rsidP="00000000" w:rsidRDefault="00000000" w:rsidRPr="00000000" w14:paraId="00000067">
      <w:pPr>
        <w:numPr>
          <w:ilvl w:val="0"/>
          <w:numId w:val="18"/>
        </w:numPr>
        <w:ind w:left="720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85346: pot provenant du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loculus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13</w:t>
      </w:r>
    </w:p>
    <w:p w:rsidR="00000000" w:rsidDel="00000000" w:rsidP="00000000" w:rsidRDefault="00000000" w:rsidRPr="00000000" w14:paraId="00000068">
      <w:pPr>
        <w:numPr>
          <w:ilvl w:val="0"/>
          <w:numId w:val="18"/>
        </w:numPr>
        <w:ind w:left="720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79556: tombe 13</w:t>
      </w:r>
    </w:p>
    <w:p w:rsidR="00000000" w:rsidDel="00000000" w:rsidP="00000000" w:rsidRDefault="00000000" w:rsidRPr="00000000" w14:paraId="00000069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Tombe 14:</w:t>
      </w:r>
    </w:p>
    <w:p w:rsidR="00000000" w:rsidDel="00000000" w:rsidP="00000000" w:rsidRDefault="00000000" w:rsidRPr="00000000" w14:paraId="0000006B">
      <w:pPr>
        <w:numPr>
          <w:ilvl w:val="0"/>
          <w:numId w:val="7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85344 : deux bols à relief provenant du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loculus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1 et de la tombe 14</w:t>
      </w:r>
    </w:p>
    <w:p w:rsidR="00000000" w:rsidDel="00000000" w:rsidP="00000000" w:rsidRDefault="00000000" w:rsidRPr="00000000" w14:paraId="0000006C">
      <w:pPr>
        <w:numPr>
          <w:ilvl w:val="0"/>
          <w:numId w:val="7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79249 : récipient rectangulaire représentant à l'intérieur un cavalier découvert dans le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loculus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14. </w:t>
      </w:r>
    </w:p>
    <w:p w:rsidR="00000000" w:rsidDel="00000000" w:rsidP="00000000" w:rsidRDefault="00000000" w:rsidRPr="00000000" w14:paraId="0000006D">
      <w:pPr>
        <w:numPr>
          <w:ilvl w:val="0"/>
          <w:numId w:val="7"/>
        </w:numPr>
        <w:ind w:left="72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85379: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lampe à huile provenant du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loculus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14</w:t>
      </w:r>
    </w:p>
    <w:p w:rsidR="00000000" w:rsidDel="00000000" w:rsidP="00000000" w:rsidRDefault="00000000" w:rsidRPr="00000000" w14:paraId="0000006E">
      <w:pPr>
        <w:numPr>
          <w:ilvl w:val="0"/>
          <w:numId w:val="7"/>
        </w:numPr>
        <w:ind w:left="720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85352: lampe à huile et petit plat provenant du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loculus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14</w:t>
      </w:r>
    </w:p>
    <w:p w:rsidR="00000000" w:rsidDel="00000000" w:rsidP="00000000" w:rsidRDefault="00000000" w:rsidRPr="00000000" w14:paraId="0000006F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Loculus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indéterminé:</w:t>
      </w:r>
    </w:p>
    <w:p w:rsidR="00000000" w:rsidDel="00000000" w:rsidP="00000000" w:rsidRDefault="00000000" w:rsidRPr="00000000" w14:paraId="00000071">
      <w:pPr>
        <w:numPr>
          <w:ilvl w:val="0"/>
          <w:numId w:val="17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jig8w7ldjqdg" w:id="8"/>
      <w:bookmarkEnd w:id="8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69250 :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loculus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72">
      <w:pPr>
        <w:numPr>
          <w:ilvl w:val="0"/>
          <w:numId w:val="17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wakzhp20hk7y" w:id="9"/>
      <w:bookmarkEnd w:id="9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69251 :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loculus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73">
      <w:pPr>
        <w:numPr>
          <w:ilvl w:val="0"/>
          <w:numId w:val="17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wakzhp20hk7y" w:id="9"/>
      <w:bookmarkEnd w:id="9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69252 :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loculus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74">
      <w:pPr>
        <w:numPr>
          <w:ilvl w:val="0"/>
          <w:numId w:val="17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wakzhp20hk7y" w:id="9"/>
      <w:bookmarkEnd w:id="9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69253 :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loculus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75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10"/>
      <w:bookmarkEnd w:id="1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Plans</w:t>
      </w:r>
    </w:p>
    <w:p w:rsidR="00000000" w:rsidDel="00000000" w:rsidP="00000000" w:rsidRDefault="00000000" w:rsidRPr="00000000" w14:paraId="00000077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Coupe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loculi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1,2 et 3, Baalshamin V, p. 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Coupe longitudinale du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loculus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 : Baalshamin V, p. 27.</w:t>
      </w:r>
    </w:p>
    <w:p w:rsidR="00000000" w:rsidDel="00000000" w:rsidP="00000000" w:rsidRDefault="00000000" w:rsidRPr="00000000" w14:paraId="00000079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Coupes des tombes : Baalshamin V, p. 14-15.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Plan du temple : Baalshamin V, p. 115.</w:t>
      </w:r>
    </w:p>
    <w:p w:rsidR="00000000" w:rsidDel="00000000" w:rsidP="00000000" w:rsidRDefault="00000000" w:rsidRPr="00000000" w14:paraId="0000007B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Plan tombes, Baalshamin V, p. 11.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Carnets</w:t>
      </w:r>
    </w:p>
    <w:p w:rsidR="00000000" w:rsidDel="00000000" w:rsidP="00000000" w:rsidRDefault="00000000" w:rsidRPr="00000000" w14:paraId="0000007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Carnet de fouille de 1956: description des tombes et du matériel.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  <w:rtl w:val="0"/>
      </w:rPr>
      <w:t xml:space="preserve">09.09.20                                                                                                                              Projet Collart-Palmyre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9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59" w:lineRule="auto"/>
    </w:pPr>
    <w:rPr>
      <w:rFonts w:ascii="Calibri" w:cs="Calibri" w:eastAsia="Calibri" w:hAnsi="Calibri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59" w:lineRule="auto"/>
    </w:pPr>
    <w:rPr>
      <w:rFonts w:ascii="Calibri" w:cs="Calibri" w:eastAsia="Calibri" w:hAnsi="Calibri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59" w:lineRule="auto"/>
    </w:pPr>
    <w:rPr>
      <w:rFonts w:ascii="Calibri" w:cs="Calibri" w:eastAsia="Calibri" w:hAnsi="Calibri"/>
      <w:b w:val="1"/>
      <w:sz w:val="72"/>
      <w:szCs w:val="72"/>
    </w:rPr>
  </w:style>
  <w:style w:type="paragraph" w:styleId="Normal" w:default="1">
    <w:name w:val="Normal"/>
    <w:qFormat w:val="1"/>
    <w:rsid w:val="00ED575B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fr-FR"/>
    </w:rPr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80" w:line="259" w:lineRule="auto"/>
      <w:outlineLvl w:val="0"/>
    </w:pPr>
    <w:rPr>
      <w:rFonts w:ascii="Calibri" w:cs="Calibri" w:eastAsia="Calibri" w:hAnsi="Calibri"/>
      <w:b w:val="1"/>
      <w:sz w:val="48"/>
      <w:szCs w:val="48"/>
      <w:lang w:val="fr-CH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 w:line="259" w:lineRule="auto"/>
      <w:outlineLvl w:val="1"/>
    </w:pPr>
    <w:rPr>
      <w:rFonts w:ascii="Calibri" w:cs="Calibri" w:eastAsia="Calibri" w:hAnsi="Calibri"/>
      <w:b w:val="1"/>
      <w:sz w:val="36"/>
      <w:szCs w:val="36"/>
      <w:lang w:val="fr-CH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120" w:before="480" w:line="259" w:lineRule="auto"/>
    </w:pPr>
    <w:rPr>
      <w:rFonts w:ascii="Calibri" w:cs="Calibri" w:eastAsia="Calibri" w:hAnsi="Calibri"/>
      <w:b w:val="1"/>
      <w:sz w:val="72"/>
      <w:szCs w:val="72"/>
      <w:lang w:val="fr-CH"/>
    </w:rPr>
  </w:style>
  <w:style w:type="paragraph" w:styleId="En-tte">
    <w:name w:val="header"/>
    <w:basedOn w:val="Normal"/>
    <w:link w:val="En-tteCar"/>
    <w:uiPriority w:val="99"/>
    <w:unhideWhenUsed w:val="1"/>
    <w:rsid w:val="00396654"/>
    <w:pPr>
      <w:tabs>
        <w:tab w:val="center" w:pos="4536"/>
        <w:tab w:val="right" w:pos="9072"/>
      </w:tabs>
    </w:pPr>
    <w:rPr>
      <w:rFonts w:ascii="Calibri" w:cs="Calibri" w:eastAsia="Calibri" w:hAnsi="Calibri"/>
      <w:sz w:val="22"/>
      <w:szCs w:val="22"/>
      <w:lang w:val="fr-CH"/>
    </w:rPr>
  </w:style>
  <w:style w:type="character" w:styleId="En-tteCar" w:customStyle="1">
    <w:name w:val="En-tête Car"/>
    <w:basedOn w:val="Policepardfaut"/>
    <w:link w:val="En-tte"/>
    <w:uiPriority w:val="99"/>
    <w:rsid w:val="00396654"/>
  </w:style>
  <w:style w:type="paragraph" w:styleId="Pieddepage">
    <w:name w:val="footer"/>
    <w:basedOn w:val="Normal"/>
    <w:link w:val="PieddepageCar"/>
    <w:uiPriority w:val="99"/>
    <w:unhideWhenUsed w:val="1"/>
    <w:rsid w:val="00396654"/>
    <w:pPr>
      <w:tabs>
        <w:tab w:val="center" w:pos="4536"/>
        <w:tab w:val="right" w:pos="9072"/>
      </w:tabs>
    </w:pPr>
    <w:rPr>
      <w:rFonts w:ascii="Calibri" w:cs="Calibri" w:eastAsia="Calibri" w:hAnsi="Calibri"/>
      <w:sz w:val="22"/>
      <w:szCs w:val="22"/>
      <w:lang w:val="fr-CH"/>
    </w:rPr>
  </w:style>
  <w:style w:type="character" w:styleId="PieddepageCar" w:customStyle="1">
    <w:name w:val="Pied de page Car"/>
    <w:basedOn w:val="Policepardfaut"/>
    <w:link w:val="Pieddepage"/>
    <w:uiPriority w:val="99"/>
    <w:rsid w:val="00396654"/>
  </w:style>
  <w:style w:type="paragraph" w:styleId="Paragraphedeliste">
    <w:name w:val="List Paragraph"/>
    <w:basedOn w:val="Normal"/>
    <w:uiPriority w:val="34"/>
    <w:qFormat w:val="1"/>
    <w:rsid w:val="00396654"/>
    <w:pPr>
      <w:spacing w:after="160" w:line="259" w:lineRule="auto"/>
      <w:ind w:left="720"/>
      <w:contextualSpacing w:val="1"/>
    </w:pPr>
    <w:rPr>
      <w:rFonts w:ascii="Calibri" w:cs="Calibri" w:eastAsia="Calibri" w:hAnsi="Calibri"/>
      <w:sz w:val="22"/>
      <w:szCs w:val="22"/>
      <w:lang w:val="fr-CH"/>
    </w:r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80" w:before="360" w:line="259" w:lineRule="auto"/>
    </w:pPr>
    <w:rPr>
      <w:rFonts w:ascii="Georgia" w:cs="Georgia" w:eastAsia="Georgia" w:hAnsi="Georgia"/>
      <w:i w:val="1"/>
      <w:color w:val="666666"/>
      <w:sz w:val="48"/>
      <w:szCs w:val="48"/>
      <w:lang w:val="fr-CH"/>
    </w:rPr>
  </w:style>
  <w:style w:type="character" w:styleId="Accentuation">
    <w:name w:val="Emphasis"/>
    <w:basedOn w:val="Policepardfaut"/>
    <w:uiPriority w:val="20"/>
    <w:qFormat w:val="1"/>
    <w:rsid w:val="00ED575B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59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3Vom7BucEQF43OvPaWL4G0kQaQ==">AMUW2mWJyo3vPSK9u9irYkdLe9uJnyRHR/oqba1Wbim6vX3wpB3lYAEP1L9qHWuFlFWph/pVHZipj+RRm4VPL4KSOjOOLGJAZcyh/XTN8+lcYv0tUTTXvbQFE8KIgEHMllWRGsmZZnCoALKhEYhxSH8p2SKd4JS6JCmLcq1Ozxp8ux4rcAKPtU4GaCwfgnFyO0Xma8luUgeNky2AwmDg1DtIA59j4hsirtGZHONbNAEY22fQS/aM/ZVtiGkN3bx6yZoQJk/mnd8Nx8aqucjhG7UheJa/VqH+H4+37uLZ6N901aCnm0DzAUAFp5g6INkwD+M3RkJ7pUnFCLTfvoGpERYFtT8eA206plRElvMdaRqIrWX88xio9X4//69LTLEUsdD0Pbwj3obfF+GYLbB1OeVxs02pPv9pB+1hWHLJwCObZo6jHszfv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2020-09-28T12:06:00Z</dcterms:created>
  <dc:creator>Amélie Mazzoni</dc:creator>
</cp:coreProperties>
</file>